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Missing Vehicle Ownership or Bill of Sale Affidavit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120"/>
      </w:pPr>
      <w:r>
        <w:rPr>
          <w:rFonts w:ascii="Arial" w:hAnsi="Arial" w:eastAsia="Arial"/>
          <w:i/>
          <w:color w:val="26313D"/>
          <w:sz w:val="20"/>
        </w:rPr>
        <w:t>Record vehicle, acquisition and ownership facts when a permit, ownership document or bill of sale is missing or incomplete.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General information only. </w:t>
      </w:r>
      <w:r>
        <w:rPr>
          <w:rFonts w:ascii="Arial" w:hAnsi="Arial" w:eastAsia="Arial"/>
          <w:color w:val="26313D"/>
          <w:sz w:val="18"/>
        </w:rPr>
        <w:t>This self help template is not legal advice and does not replace a form prescribed by law or required by a recipient.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Recipient verification. </w:t>
      </w:r>
      <w:r>
        <w:rPr>
          <w:rFonts w:ascii="Arial" w:hAnsi="Arial" w:eastAsia="Arial"/>
          <w:color w:val="26313D"/>
          <w:sz w:val="18"/>
        </w:rPr>
        <w:t>Contact ServiceOntario or the receiving authority before using this template. Ask which transaction applies, whether an affidavit is accepted, what facts and documents are required, and whether a prescribed form, tax document, appraisal, vehicle record or police report is needed.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is administering the oath, affirmation, or declaration. For remote commissioning, follow the commissioner's instructions.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No transfer of title. </w:t>
      </w:r>
      <w:r>
        <w:rPr>
          <w:rFonts w:ascii="Arial" w:hAnsi="Arial" w:eastAsia="Arial"/>
          <w:color w:val="26313D"/>
          <w:sz w:val="18"/>
        </w:rPr>
        <w:t>This affidavit does not transfer ownership, recreate a vehicle permit or bill of sale, clear a lien, or guarantee registration. Use it only if the recipient confirms that a sworn statement is acceptable.</w:t>
      </w:r>
    </w:p>
    <w:p>
      <w:pPr>
        <w:pStyle w:val="Heading1"/>
      </w:pPr>
      <w:r>
        <w:t>Vehicle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VIN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VEHICLE IDENTIFICATION NUMBER]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Year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MODEL YEAR]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Make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MAKE]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Model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MODEL]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Body type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BODY TYPE]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Colour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COLOUR]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Power source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GAS DIESEL ELECTRIC OR OTHER]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Plate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PLATE NUMBER OR NONE]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Permit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PERMIT NUMBER IF KNOWN]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Odometer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READING ONLY IF REQUIRED]</w:t>
            </w:r>
          </w:p>
        </w:tc>
      </w:tr>
    </w:tbl>
    <w:p>
      <w:pPr>
        <w:spacing w:after="0"/>
      </w:pPr>
    </w:p>
    <w:p>
      <w:pPr>
        <w:pStyle w:val="Heading1"/>
      </w:pPr>
      <w:r>
        <w:t>Acquisition and parties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5083"/>
        <w:gridCol w:w="5083"/>
      </w:tblGrid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Current claimant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LEGAL NAME ADDRESS AND CONTACT INFORMATION]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Seller or transferor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LEGAL NAME ADDRESS AND CONTACT INFORMATION IF KNOWN]</w:t>
            </w:r>
          </w:p>
        </w:tc>
      </w:tr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Transaction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PURCHASE TRANSFER GIFT OR OTHER ARRANGEMENT]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Date and place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DATE AND MUNICIPALITY PROVINCE OR COUNTRY]</w:t>
            </w:r>
          </w:p>
        </w:tc>
      </w:tr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Price and tax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PURCHASE PRICE CURRENCY PAYMENT METHOD AND TAX DETAILS IF REQUIRED]</w:t>
            </w:r>
          </w:p>
        </w:tc>
      </w:tr>
    </w:tbl>
    <w:p>
      <w:pPr>
        <w:spacing w:after="0"/>
      </w:pPr>
    </w:p>
    <w:p>
      <w:pPr>
        <w:pStyle w:val="Heading1"/>
      </w:pPr>
      <w:r>
        <w:t>Missing or incomplete document</w:t>
      </w:r>
    </w:p>
    <w:p>
      <w:pPr>
        <w:spacing w:after="60"/>
      </w:pPr>
      <w:r>
        <w:rPr>
          <w:rFonts w:ascii="Arial" w:hAnsi="Arial" w:eastAsia="Arial"/>
          <w:b/>
          <w:color w:val="26313D"/>
          <w:sz w:val="18"/>
        </w:rPr>
        <w:t xml:space="preserve">Document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Vehicle permit or ownership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Bill of sale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Registration or title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Other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5083"/>
        <w:gridCol w:w="5083"/>
      </w:tblGrid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What happened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LOST DESTROYED NEVER RECEIVED INCOMPLETE OR OTHER FACTS]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Recovery efforts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STEPS TAKEN TO LOCATE REPLACE OR CONFIRM THE DOCUMENT]</w:t>
            </w:r>
          </w:p>
        </w:tc>
      </w:tr>
    </w:tbl>
    <w:p>
      <w:pPr>
        <w:spacing w:after="0"/>
      </w:pPr>
    </w:p>
    <w:p>
      <w:pPr>
        <w:sectPr>
          <w:headerReference w:type="default" r:id="rId9"/>
          <w:footerReference w:type="default" r:id="rId10"/>
          <w:pgSz w:w="12240" w:h="15840"/>
          <w:pgMar w:top="1238" w:right="1037" w:bottom="950" w:left="1037" w:header="317" w:footer="317" w:gutter="0"/>
          <w:cols w:space="720"/>
          <w:docGrid w:linePitch="360"/>
        </w:sectPr>
      </w:pPr>
    </w:p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Draft Affidavit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Transaction specific. </w:t>
      </w:r>
      <w:r>
        <w:rPr>
          <w:rFonts w:ascii="Arial" w:hAnsi="Arial" w:eastAsia="Arial"/>
          <w:color w:val="26313D"/>
          <w:sz w:val="18"/>
        </w:rPr>
        <w:t>This generic draft may not satisfy the requirements for every vehicle type, ownership history, tax treatment or transaction. Use the facts and wording confirmed by the recipient.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administers the oath or affirmation.</w:t>
      </w:r>
    </w:p>
    <w:p>
      <w:pPr>
        <w:spacing w:after="100"/>
      </w:pPr>
      <w:r>
        <w:rPr>
          <w:rFonts w:ascii="Arial" w:hAnsi="Arial" w:eastAsia="Arial"/>
          <w:color w:val="26313D"/>
          <w:sz w:val="19"/>
        </w:rPr>
        <w:t xml:space="preserve">I, </w:t>
      </w:r>
      <w:r>
        <w:rPr>
          <w:rFonts w:ascii="Arial" w:hAnsi="Arial" w:eastAsia="Arial"/>
          <w:i/>
          <w:color w:val="68717B"/>
          <w:sz w:val="19"/>
        </w:rPr>
        <w:t>[TYPE AFFIANT FULL LEGAL NAME]</w:t>
      </w:r>
      <w:r>
        <w:rPr>
          <w:rFonts w:ascii="Arial" w:hAnsi="Arial" w:eastAsia="Arial"/>
          <w:color w:val="26313D"/>
          <w:sz w:val="19"/>
        </w:rPr>
        <w:t xml:space="preserve">, of </w:t>
      </w:r>
      <w:r>
        <w:rPr>
          <w:rFonts w:ascii="Arial" w:hAnsi="Arial" w:eastAsia="Arial"/>
          <w:i/>
          <w:color w:val="68717B"/>
          <w:sz w:val="19"/>
        </w:rPr>
        <w:t>[TYPE MUNICIPALITY AND JURISDICTION]</w:t>
      </w:r>
      <w:r>
        <w:rPr>
          <w:rFonts w:ascii="Arial" w:hAnsi="Arial" w:eastAsia="Arial"/>
          <w:color w:val="26313D"/>
          <w:sz w:val="19"/>
        </w:rPr>
        <w:t>, MAKE OATH AND SAY or SOLEMNLY AFFIRM THAT: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1. </w:t>
      </w:r>
      <w:r>
        <w:rPr>
          <w:rFonts w:ascii="Arial" w:hAnsi="Arial" w:eastAsia="Arial"/>
          <w:i/>
          <w:color w:val="68717B"/>
          <w:sz w:val="17"/>
        </w:rPr>
        <w:t>[TYPE STATE THE AFFIANT'S RELATIONSHIP TO THE VEHICLE AND BASIS OF KNOWLEDGE]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2. </w:t>
      </w:r>
      <w:r>
        <w:rPr>
          <w:rFonts w:ascii="Arial" w:hAnsi="Arial" w:eastAsia="Arial"/>
          <w:i/>
          <w:color w:val="68717B"/>
          <w:sz w:val="17"/>
        </w:rPr>
        <w:t>[TYPE IDENTIFY THE VEHICLE BY VIN YEAR MAKE MODEL BODY TYPE COLOUR AND PLATE]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3. </w:t>
      </w:r>
      <w:r>
        <w:rPr>
          <w:rFonts w:ascii="Arial" w:hAnsi="Arial" w:eastAsia="Arial"/>
          <w:i/>
          <w:color w:val="68717B"/>
          <w:sz w:val="17"/>
        </w:rPr>
        <w:t>[TYPE IDENTIFY THE SELLER OR TRANSFEROR AND THE BUYER OR TRANSFEREE]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4. </w:t>
      </w:r>
      <w:r>
        <w:rPr>
          <w:rFonts w:ascii="Arial" w:hAnsi="Arial" w:eastAsia="Arial"/>
          <w:i/>
          <w:color w:val="68717B"/>
          <w:sz w:val="17"/>
        </w:rPr>
        <w:t>[TYPE STATE THE DATE PLACE NATURE OF TRANSFER PURCHASE PRICE AND PAYMENT FACTS]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5. </w:t>
      </w:r>
      <w:r>
        <w:rPr>
          <w:rFonts w:ascii="Arial" w:hAnsi="Arial" w:eastAsia="Arial"/>
          <w:i/>
          <w:color w:val="68717B"/>
          <w:sz w:val="17"/>
        </w:rPr>
        <w:t>[TYPE DESCRIBE THE MISSING OR INCOMPLETE OWNERSHIP DOCUMENT OR BILL OF SALE]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6. </w:t>
      </w:r>
      <w:r>
        <w:rPr>
          <w:rFonts w:ascii="Arial" w:hAnsi="Arial" w:eastAsia="Arial"/>
          <w:i/>
          <w:color w:val="68717B"/>
          <w:sz w:val="17"/>
        </w:rPr>
        <w:t>[TYPE EXPLAIN WHAT HAPPENED AND THE STEPS TAKEN TO LOCATE OR REPLACE IT]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7. </w:t>
      </w:r>
      <w:r>
        <w:rPr>
          <w:rFonts w:ascii="Arial" w:hAnsi="Arial" w:eastAsia="Arial"/>
          <w:i/>
          <w:color w:val="68717B"/>
          <w:sz w:val="17"/>
        </w:rPr>
        <w:t>[TYPE STATE THE CURRENT POSSESSION USE AND ANY KNOWN LIEN OR OWNERSHIP ISSUE]</w:t>
      </w:r>
    </w:p>
    <w:p>
      <w:pPr>
        <w:spacing w:after="5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8. </w:t>
      </w:r>
      <w:r>
        <w:rPr>
          <w:rFonts w:ascii="Arial" w:hAnsi="Arial" w:eastAsia="Arial"/>
          <w:i/>
          <w:color w:val="68717B"/>
          <w:sz w:val="17"/>
        </w:rPr>
        <w:t>[TYPE IDENTIFY EACH ATTACHED RECORD AND THE PURPOSE FOR WHICH THIS AFFIDAVIT IS MADE]</w:t>
      </w:r>
    </w:p>
    <w:p>
      <w:pPr>
        <w:spacing w:before="40" w:after="80"/>
      </w:pPr>
      <w:r>
        <w:rPr>
          <w:rFonts w:ascii="Arial" w:hAnsi="Arial" w:eastAsia="Arial"/>
          <w:b/>
          <w:color w:val="26313D"/>
          <w:sz w:val="19"/>
        </w:rPr>
        <w:t xml:space="preserve">SWORN OR AFFIRMED before me at </w:t>
      </w:r>
      <w:r>
        <w:rPr>
          <w:rFonts w:ascii="Arial" w:hAnsi="Arial" w:eastAsia="Arial"/>
          <w:i/>
          <w:color w:val="68717B"/>
          <w:sz w:val="19"/>
        </w:rPr>
        <w:t>[TYPE MUNICIPALITY]</w:t>
      </w:r>
      <w:r>
        <w:rPr>
          <w:rFonts w:ascii="Arial" w:hAnsi="Arial" w:eastAsia="Arial"/>
          <w:color w:val="26313D"/>
          <w:sz w:val="19"/>
        </w:rPr>
        <w:t xml:space="preserve">, in </w:t>
      </w:r>
      <w:r>
        <w:rPr>
          <w:rFonts w:ascii="Arial" w:hAnsi="Arial" w:eastAsia="Arial"/>
          <w:i/>
          <w:color w:val="68717B"/>
          <w:sz w:val="19"/>
        </w:rPr>
        <w:t>[TYPE PROVINCE TERRITORY OR COUNTRY]</w:t>
      </w:r>
      <w:r>
        <w:rPr>
          <w:rFonts w:ascii="Arial" w:hAnsi="Arial" w:eastAsia="Arial"/>
          <w:color w:val="26313D"/>
          <w:sz w:val="19"/>
        </w:rPr>
        <w:t xml:space="preserve">, on </w:t>
      </w:r>
      <w:r>
        <w:rPr>
          <w:rFonts w:ascii="Arial" w:hAnsi="Arial" w:eastAsia="Arial"/>
          <w:i/>
          <w:color w:val="68717B"/>
          <w:sz w:val="19"/>
        </w:rPr>
        <w:t>[TYPE DATE]</w:t>
      </w:r>
      <w:r>
        <w:rPr>
          <w:rFonts w:ascii="Arial" w:hAnsi="Arial" w:eastAsia="Arial"/>
          <w:color w:val="26313D"/>
          <w:sz w:val="19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83"/>
        <w:gridCol w:w="5083"/>
      </w:tblGrid>
      <w:tr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Commissioner or notary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Print name, authority, appointment details, expiry and affix stamp or seal if required</w:t>
            </w:r>
          </w:p>
        </w:tc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Deponent or declarant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Sign only when directed</w:t>
            </w:r>
          </w:p>
        </w:tc>
      </w:tr>
    </w:tbl>
    <w:p>
      <w:pPr>
        <w:pStyle w:val="Heading2"/>
      </w:pPr>
      <w:r>
        <w:t>Final check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VIN is copied directly from the vehicle and matches every available record.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buyer, seller, date and purchase price match any available bill of sale or payment record.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ServiceOntario or the recipient has confirmed the required affidavit facts and supporting documents.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Any tax, appraisal, lien, police-report or vehicle-history requirement has been addressed.</w:t>
      </w:r>
    </w:p>
    <w:sectPr w:rsidR="00FC693F" w:rsidRPr="0006063C" w:rsidSect="00034616">
      <w:pgSz w:w="12240" w:h="15840"/>
      <w:pgMar w:top="1238" w:right="1037" w:bottom="950" w:left="1037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82"/>
      <w:gridCol w:w="4982"/>
    </w:tblGrid>
    <w:tr>
      <w:tc>
        <w:tcPr>
          <w:tcW w:type="dxa" w:w="7228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</w:pPr>
          <w:r>
            <w:rPr>
              <w:rFonts w:ascii="Arial" w:hAnsi="Arial" w:eastAsia="Arial"/>
              <w:color w:val="68717B"/>
              <w:sz w:val="14"/>
            </w:rPr>
            <w:t>info@notaryotg.ca   |   +1 (888) 299-1746   |   notaryotg.ca</w:t>
          </w:r>
        </w:p>
      </w:tc>
      <w:tc>
        <w:tcPr>
          <w:tcW w:type="dxa" w:w="2736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68717B"/>
              <w:sz w:val="14"/>
            </w:rPr>
            <w:t xml:space="preserve">v1.0   |   Page </w:t>
          </w:r>
          <w:r>
            <w:rPr>
              <w:rFonts w:ascii="Arial" w:hAnsi="Arial" w:eastAsia="Arial"/>
              <w:color w:val="68717B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083"/>
      <w:gridCol w:w="5083"/>
    </w:tblGrid>
    <w:tr>
      <w:tc>
        <w:tcPr>
          <w:tcW w:type="dxa" w:w="1468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75488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otary_on_the_g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488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97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b/>
              <w:color w:val="C49A2D"/>
              <w:sz w:val="14"/>
            </w:rPr>
            <w:t>SELF HELP DOCUMENT TEMPLATE</w:t>
          </w:r>
          <w:r>
            <w:br/>
          </w:r>
          <w:r>
            <w:rPr>
              <w:rFonts w:ascii="Arial" w:hAnsi="Arial" w:eastAsia="Arial"/>
              <w:b/>
              <w:color w:val="08213F"/>
              <w:sz w:val="17"/>
            </w:rPr>
            <w:t>notaryotg.ca</w:t>
          </w:r>
          <w:r>
            <w:br/>
          </w:r>
          <w:r>
            <w:rPr>
              <w:rFonts w:ascii="Arial" w:hAnsi="Arial" w:eastAsia="Arial"/>
              <w:color w:val="68717B"/>
              <w:sz w:val="15"/>
            </w:rPr>
            <w:t>+1 (888) 299-1746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63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Vehicle Ownership or Bill of Sale Affidavit</dc:title>
  <dc:subject>Self help legal document template</dc:subject>
  <dc:creator>Notary On the Go</dc:creator>
  <cp:keywords>Notary On the Go, self help template, Ontario, Canada</cp:keywords>
  <dc:description>Version 1.0. Reviewed September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